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349BA" w:rsidRPr="007D28E3" w:rsidRDefault="00210B5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-974725</wp:posOffset>
                </wp:positionH>
                <wp:positionV relativeFrom="paragraph">
                  <wp:posOffset>8881110</wp:posOffset>
                </wp:positionV>
                <wp:extent cx="7200265" cy="681355"/>
                <wp:effectExtent l="635" t="0" r="0" b="444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265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792" w:rsidRPr="00D319DC" w:rsidRDefault="00AA3792" w:rsidP="00AA3792">
                            <w:pPr>
                              <w:spacing w:after="0" w:line="240" w:lineRule="auto"/>
                            </w:pPr>
                            <w:r>
                              <w:rPr>
                                <w:color w:val="00FF0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7D28E3" w:rsidRDefault="007D28E3" w:rsidP="00AA3792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365F91" w:themeColor="accent1" w:themeShade="BF"/>
                              </w:rPr>
                            </w:pPr>
                          </w:p>
                          <w:p w:rsidR="00AA3792" w:rsidRPr="007D28E3" w:rsidRDefault="00AA3792" w:rsidP="00AA3792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</w:pPr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  <w:t xml:space="preserve">457040, Челябинская обл. </w:t>
                            </w:r>
                            <w:proofErr w:type="spellStart"/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  <w:t>г</w:t>
                            </w:r>
                            <w:proofErr w:type="gramStart"/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  <w:t>.Ю</w:t>
                            </w:r>
                            <w:proofErr w:type="gramEnd"/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  <w:t>жноуральск</w:t>
                            </w:r>
                            <w:proofErr w:type="spellEnd"/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  <w:t xml:space="preserve"> ул. Кольцевая 1. оф 3</w:t>
                            </w:r>
                          </w:p>
                          <w:p w:rsidR="00AA3792" w:rsidRPr="007D28E3" w:rsidRDefault="00AA3792" w:rsidP="00AA3792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</w:pPr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  <w:t xml:space="preserve">тел. +79193305414 </w:t>
                            </w:r>
                            <w:proofErr w:type="gramStart"/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  <w:t>е</w:t>
                            </w:r>
                            <w:proofErr w:type="gramEnd"/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  <w:t>-</w:t>
                            </w:r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  <w:lang w:val="en-US"/>
                              </w:rPr>
                              <w:t>mail</w:t>
                            </w:r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  <w:t xml:space="preserve">: </w:t>
                            </w:r>
                            <w:proofErr w:type="spellStart"/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  <w:lang w:val="en-US"/>
                              </w:rPr>
                              <w:t>unionplus</w:t>
                            </w:r>
                            <w:proofErr w:type="spellEnd"/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  <w:t>12@</w:t>
                            </w:r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  <w:lang w:val="en-US"/>
                              </w:rPr>
                              <w:t>mail</w:t>
                            </w:r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</w:rPr>
                              <w:t>.</w:t>
                            </w:r>
                            <w:proofErr w:type="spellStart"/>
                            <w:r w:rsidRPr="007D28E3">
                              <w:rPr>
                                <w:b/>
                                <w:i/>
                                <w:color w:val="262626" w:themeColor="text1" w:themeTint="D9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AA3792" w:rsidRPr="00AA3792" w:rsidRDefault="00AA3792" w:rsidP="00AA3792"/>
                          <w:p w:rsidR="00AA3792" w:rsidRPr="00AA3792" w:rsidRDefault="00AA3792" w:rsidP="00AA3792"/>
                          <w:p w:rsidR="00F474B2" w:rsidRPr="00F474B2" w:rsidRDefault="00F474B2" w:rsidP="00F474B2">
                            <w:pPr>
                              <w:spacing w:after="100" w:afterAutospacing="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6.75pt;margin-top:699.3pt;width:566.95pt;height:5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/lewIAAP8E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" stroked="f">
                <v:textbox inset="0,0,0,0">
                  <w:txbxContent>
                    <w:p w:rsidR="00AA3792" w:rsidRPr="00D319DC" w:rsidRDefault="00AA3792" w:rsidP="00AA3792">
                      <w:pPr>
                        <w:spacing w:after="0" w:line="240" w:lineRule="auto"/>
                      </w:pPr>
                      <w:r>
                        <w:rPr>
                          <w:color w:val="00FF00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7D28E3" w:rsidRDefault="007D28E3" w:rsidP="00AA3792">
                      <w:pPr>
                        <w:spacing w:after="0" w:line="240" w:lineRule="auto"/>
                        <w:rPr>
                          <w:b/>
                          <w:i/>
                          <w:color w:val="365F91" w:themeColor="accent1" w:themeShade="BF"/>
                        </w:rPr>
                      </w:pPr>
                    </w:p>
                    <w:p w:rsidR="00AA3792" w:rsidRPr="007D28E3" w:rsidRDefault="00AA3792" w:rsidP="00AA3792">
                      <w:pPr>
                        <w:spacing w:after="0" w:line="240" w:lineRule="auto"/>
                        <w:rPr>
                          <w:b/>
                          <w:i/>
                          <w:color w:val="262626" w:themeColor="text1" w:themeTint="D9"/>
                        </w:rPr>
                      </w:pPr>
                      <w:r w:rsidRPr="007D28E3">
                        <w:rPr>
                          <w:b/>
                          <w:i/>
                          <w:color w:val="262626" w:themeColor="text1" w:themeTint="D9"/>
                        </w:rPr>
                        <w:t>457040, Челябинская обл. г.Южноуральск ул. Кольцевая 1. оф 3</w:t>
                      </w:r>
                    </w:p>
                    <w:p w:rsidR="00AA3792" w:rsidRPr="007D28E3" w:rsidRDefault="00AA3792" w:rsidP="00AA3792">
                      <w:pPr>
                        <w:spacing w:after="0" w:line="240" w:lineRule="auto"/>
                        <w:rPr>
                          <w:b/>
                          <w:i/>
                          <w:color w:val="262626" w:themeColor="text1" w:themeTint="D9"/>
                        </w:rPr>
                      </w:pPr>
                      <w:r w:rsidRPr="007D28E3">
                        <w:rPr>
                          <w:b/>
                          <w:i/>
                          <w:color w:val="262626" w:themeColor="text1" w:themeTint="D9"/>
                        </w:rPr>
                        <w:t>тел. +79193305414 е-</w:t>
                      </w:r>
                      <w:r w:rsidRPr="007D28E3">
                        <w:rPr>
                          <w:b/>
                          <w:i/>
                          <w:color w:val="262626" w:themeColor="text1" w:themeTint="D9"/>
                          <w:lang w:val="en-US"/>
                        </w:rPr>
                        <w:t>mail</w:t>
                      </w:r>
                      <w:r w:rsidRPr="007D28E3">
                        <w:rPr>
                          <w:b/>
                          <w:i/>
                          <w:color w:val="262626" w:themeColor="text1" w:themeTint="D9"/>
                        </w:rPr>
                        <w:t xml:space="preserve">: </w:t>
                      </w:r>
                      <w:r w:rsidRPr="007D28E3">
                        <w:rPr>
                          <w:b/>
                          <w:i/>
                          <w:color w:val="262626" w:themeColor="text1" w:themeTint="D9"/>
                          <w:lang w:val="en-US"/>
                        </w:rPr>
                        <w:t>unionplus</w:t>
                      </w:r>
                      <w:r w:rsidRPr="007D28E3">
                        <w:rPr>
                          <w:b/>
                          <w:i/>
                          <w:color w:val="262626" w:themeColor="text1" w:themeTint="D9"/>
                        </w:rPr>
                        <w:t>12@</w:t>
                      </w:r>
                      <w:r w:rsidRPr="007D28E3">
                        <w:rPr>
                          <w:b/>
                          <w:i/>
                          <w:color w:val="262626" w:themeColor="text1" w:themeTint="D9"/>
                          <w:lang w:val="en-US"/>
                        </w:rPr>
                        <w:t>mail</w:t>
                      </w:r>
                      <w:r w:rsidRPr="007D28E3">
                        <w:rPr>
                          <w:b/>
                          <w:i/>
                          <w:color w:val="262626" w:themeColor="text1" w:themeTint="D9"/>
                        </w:rPr>
                        <w:t>.</w:t>
                      </w:r>
                      <w:r w:rsidRPr="007D28E3">
                        <w:rPr>
                          <w:b/>
                          <w:i/>
                          <w:color w:val="262626" w:themeColor="text1" w:themeTint="D9"/>
                          <w:lang w:val="en-US"/>
                        </w:rPr>
                        <w:t>ru</w:t>
                      </w:r>
                    </w:p>
                    <w:p w:rsidR="00AA3792" w:rsidRPr="00AA3792" w:rsidRDefault="00AA3792" w:rsidP="00AA3792"/>
                    <w:p w:rsidR="00AA3792" w:rsidRPr="00AA3792" w:rsidRDefault="00AA3792" w:rsidP="00AA3792"/>
                    <w:p w:rsidR="00F474B2" w:rsidRPr="00F474B2" w:rsidRDefault="00F474B2" w:rsidP="00F474B2">
                      <w:pPr>
                        <w:spacing w:after="100" w:afterAutospacing="1"/>
                      </w:pPr>
                    </w:p>
                  </w:txbxContent>
                </v:textbox>
              </v:shape>
            </w:pict>
          </mc:Fallback>
        </mc:AlternateContent>
      </w:r>
      <w:permStart w:id="901208534" w:edGrp="everyone"/>
      <w:r w:rsidR="007D28E3" w:rsidRPr="007D28E3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4B26084" wp14:editId="5A2D89BC">
            <wp:simplePos x="0" y="0"/>
            <wp:positionH relativeFrom="margin">
              <wp:posOffset>-880337</wp:posOffset>
            </wp:positionH>
            <wp:positionV relativeFrom="margin">
              <wp:posOffset>-589687</wp:posOffset>
            </wp:positionV>
            <wp:extent cx="7201260" cy="10153291"/>
            <wp:effectExtent l="0" t="0" r="0" b="63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260" cy="1015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ermEnd w:id="901208534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5836285</wp:posOffset>
                </wp:positionV>
                <wp:extent cx="4131945" cy="3105150"/>
                <wp:effectExtent l="0" t="3175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48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984"/>
                              <w:gridCol w:w="709"/>
                              <w:gridCol w:w="992"/>
                              <w:gridCol w:w="1134"/>
                            </w:tblGrid>
                            <w:tr w:rsidR="00E01661" w:rsidRPr="00393049" w:rsidTr="00E01661">
                              <w:trPr>
                                <w:trHeight w:val="410"/>
                              </w:trPr>
                              <w:tc>
                                <w:tcPr>
                                  <w:tcW w:w="16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04040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04040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  <w:t xml:space="preserve">Пропускная способность и размеры, </w:t>
                                  </w:r>
                                  <w:proofErr w:type="gramStart"/>
                                  <w:r w:rsidRPr="00393049"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  <w:t>мм</w:t>
                                  </w:r>
                                  <w:proofErr w:type="gramEnd"/>
                                  <w:r w:rsidRPr="00393049"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  <w:t xml:space="preserve"> (длина*диаметр внешний*внутренний)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04040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  <w:t>Штук в коробке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04040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  <w:t xml:space="preserve">Цена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  <w:t>руб</w:t>
                                  </w:r>
                                  <w:proofErr w:type="spellEnd"/>
                                </w:p>
                              </w:tc>
                            </w:tr>
                            <w:tr w:rsidR="00E01661" w:rsidRPr="00393049" w:rsidTr="00E01661">
                              <w:trPr>
                                <w:trHeight w:val="841"/>
                              </w:trPr>
                              <w:tc>
                                <w:tcPr>
                                  <w:tcW w:w="166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04040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04040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04040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04040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393049"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18"/>
                                      <w:lang w:val="en-US"/>
                                    </w:rPr>
                                    <w:t>Milkfor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404040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393049"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18"/>
                                      <w:lang w:val="en-US"/>
                                    </w:rPr>
                                    <w:t>Milkfor</w:t>
                                  </w:r>
                                  <w:proofErr w:type="spellEnd"/>
                                  <w:r w:rsidRPr="00393049">
                                    <w:rPr>
                                      <w:rFonts w:ascii="Calibri" w:eastAsia="Calibri" w:hAnsi="Calibri" w:cs="Times New Roman"/>
                                      <w:b/>
                                      <w:color w:val="FFFFFF"/>
                                      <w:sz w:val="18"/>
                                      <w:lang w:val="en-US"/>
                                    </w:rPr>
                                    <w:t xml:space="preserve"> Ag+</w:t>
                                  </w:r>
                                </w:p>
                              </w:tc>
                            </w:tr>
                            <w:tr w:rsidR="00E01661" w:rsidRPr="00393049" w:rsidTr="00E01661">
                              <w:tc>
                                <w:tcPr>
                                  <w:tcW w:w="16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  <w:sz w:val="20"/>
                                    </w:rPr>
                                    <w:t>Картридж фильтра тонкой очистки молока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2 т (70х60х32)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273197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53</w:t>
                                  </w:r>
                                </w:p>
                              </w:tc>
                            </w:tr>
                            <w:tr w:rsidR="00E01661" w:rsidRPr="00393049" w:rsidTr="00E01661">
                              <w:trPr>
                                <w:trHeight w:val="255"/>
                              </w:trPr>
                              <w:tc>
                                <w:tcPr>
                                  <w:tcW w:w="166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5 т (120х60х32)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6</w:t>
                                  </w: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273197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E01661" w:rsidRPr="00393049" w:rsidTr="00E01661">
                              <w:trPr>
                                <w:trHeight w:val="15"/>
                              </w:trPr>
                              <w:tc>
                                <w:tcPr>
                                  <w:tcW w:w="166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10 т (240х60х32)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273197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159</w:t>
                                  </w:r>
                                </w:p>
                              </w:tc>
                            </w:tr>
                            <w:tr w:rsidR="00E01661" w:rsidRPr="00393049" w:rsidTr="00E01661">
                              <w:tc>
                                <w:tcPr>
                                  <w:tcW w:w="166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25 т (240х80х50)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273197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312</w:t>
                                  </w:r>
                                </w:p>
                              </w:tc>
                            </w:tr>
                            <w:tr w:rsidR="00E01661" w:rsidRPr="00393049" w:rsidTr="00E01661">
                              <w:tc>
                                <w:tcPr>
                                  <w:tcW w:w="166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50 т (240х100х50)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5D5B56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435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455</w:t>
                                  </w:r>
                                </w:p>
                              </w:tc>
                            </w:tr>
                            <w:tr w:rsidR="00E01661" w:rsidRPr="00393049" w:rsidTr="00E01661">
                              <w:tc>
                                <w:tcPr>
                                  <w:tcW w:w="166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100 т (240х100х50)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AC237E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563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591</w:t>
                                  </w:r>
                                </w:p>
                              </w:tc>
                            </w:tr>
                            <w:tr w:rsidR="00E01661" w:rsidRPr="00393049" w:rsidTr="00E01661">
                              <w:tc>
                                <w:tcPr>
                                  <w:tcW w:w="16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  <w:sz w:val="20"/>
                                    </w:rPr>
                                    <w:t>Корпус фильтра тонкой очистки молока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2 т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5200</w:t>
                                  </w:r>
                                </w:p>
                              </w:tc>
                            </w:tr>
                            <w:tr w:rsidR="00E01661" w:rsidRPr="00393049" w:rsidTr="00E01661">
                              <w:tc>
                                <w:tcPr>
                                  <w:tcW w:w="166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5 т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5200</w:t>
                                  </w:r>
                                </w:p>
                              </w:tc>
                            </w:tr>
                            <w:tr w:rsidR="00E01661" w:rsidRPr="00393049" w:rsidTr="00E01661">
                              <w:tc>
                                <w:tcPr>
                                  <w:tcW w:w="166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10 т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7800</w:t>
                                  </w:r>
                                </w:p>
                              </w:tc>
                            </w:tr>
                            <w:tr w:rsidR="00E01661" w:rsidRPr="00393049" w:rsidTr="00E01661">
                              <w:trPr>
                                <w:trHeight w:val="255"/>
                              </w:trPr>
                              <w:tc>
                                <w:tcPr>
                                  <w:tcW w:w="166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25 т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13000</w:t>
                                  </w:r>
                                </w:p>
                              </w:tc>
                            </w:tr>
                            <w:tr w:rsidR="00E01661" w:rsidRPr="00393049" w:rsidTr="00E01661">
                              <w:trPr>
                                <w:trHeight w:val="15"/>
                              </w:trPr>
                              <w:tc>
                                <w:tcPr>
                                  <w:tcW w:w="166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50 т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19500</w:t>
                                  </w:r>
                                </w:p>
                              </w:tc>
                            </w:tr>
                            <w:tr w:rsidR="00E01661" w:rsidRPr="00393049" w:rsidTr="00E01661">
                              <w:tc>
                                <w:tcPr>
                                  <w:tcW w:w="1668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100 т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 w:rsidRPr="00393049">
                                    <w:rPr>
                                      <w:rFonts w:ascii="Calibri" w:eastAsia="Calibri" w:hAnsi="Calibri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01661" w:rsidRPr="00393049" w:rsidRDefault="00E01661" w:rsidP="00E016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Times New Roman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</w:rPr>
                                    <w:t>24700</w:t>
                                  </w:r>
                                </w:p>
                              </w:tc>
                            </w:tr>
                          </w:tbl>
                          <w:p w:rsidR="00E01661" w:rsidRPr="00E01661" w:rsidRDefault="00E01661" w:rsidP="00E0166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54.2pt;margin-top:459.55pt;width:325.35pt;height:24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" stroked="f">
                <v:textbox inset="0,0,0,0">
                  <w:txbxContent>
                    <w:tbl>
                      <w:tblPr>
                        <w:tblW w:w="648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984"/>
                        <w:gridCol w:w="709"/>
                        <w:gridCol w:w="992"/>
                        <w:gridCol w:w="1134"/>
                      </w:tblGrid>
                      <w:tr w:rsidR="00E01661" w:rsidRPr="00393049" w:rsidTr="00E01661">
                        <w:trPr>
                          <w:trHeight w:val="410"/>
                        </w:trPr>
                        <w:tc>
                          <w:tcPr>
                            <w:tcW w:w="16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404040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198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404040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  <w:t xml:space="preserve">Пропускная способность и размеры, </w:t>
                            </w:r>
                            <w:proofErr w:type="gramStart"/>
                            <w:r w:rsidRPr="00393049"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  <w:t>мм</w:t>
                            </w:r>
                            <w:proofErr w:type="gramEnd"/>
                            <w:r w:rsidRPr="00393049"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  <w:t xml:space="preserve"> (длина*диаметр внешний*внутренний)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404040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  <w:t>Штук в коробке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04040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  <w:t xml:space="preserve">Цена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  <w:t>руб</w:t>
                            </w:r>
                            <w:proofErr w:type="spellEnd"/>
                          </w:p>
                        </w:tc>
                      </w:tr>
                      <w:tr w:rsidR="00E01661" w:rsidRPr="00393049" w:rsidTr="00E01661">
                        <w:trPr>
                          <w:trHeight w:val="841"/>
                        </w:trPr>
                        <w:tc>
                          <w:tcPr>
                            <w:tcW w:w="166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04040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04040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04040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04040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18"/>
                                <w:lang w:val="en-US"/>
                              </w:rPr>
                            </w:pPr>
                            <w:proofErr w:type="spellStart"/>
                            <w:r w:rsidRPr="00393049"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18"/>
                                <w:lang w:val="en-US"/>
                              </w:rPr>
                              <w:t>Milkfor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404040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18"/>
                                <w:lang w:val="en-US"/>
                              </w:rPr>
                            </w:pPr>
                            <w:proofErr w:type="spellStart"/>
                            <w:r w:rsidRPr="00393049"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18"/>
                                <w:lang w:val="en-US"/>
                              </w:rPr>
                              <w:t>Milkfor</w:t>
                            </w:r>
                            <w:proofErr w:type="spellEnd"/>
                            <w:r w:rsidRPr="00393049">
                              <w:rPr>
                                <w:rFonts w:ascii="Calibri" w:eastAsia="Calibri" w:hAnsi="Calibri" w:cs="Times New Roman"/>
                                <w:b/>
                                <w:color w:val="FFFFFF"/>
                                <w:sz w:val="18"/>
                                <w:lang w:val="en-US"/>
                              </w:rPr>
                              <w:t xml:space="preserve"> Ag+</w:t>
                            </w:r>
                          </w:p>
                        </w:tc>
                      </w:tr>
                      <w:tr w:rsidR="00E01661" w:rsidRPr="00393049" w:rsidTr="00E01661">
                        <w:tc>
                          <w:tcPr>
                            <w:tcW w:w="16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  <w:sz w:val="20"/>
                              </w:rPr>
                              <w:t>Картридж фильтра тонкой очистки молока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2 т (70х60х32)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273197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53</w:t>
                            </w:r>
                          </w:p>
                        </w:tc>
                      </w:tr>
                      <w:tr w:rsidR="00E01661" w:rsidRPr="00393049" w:rsidTr="00E01661">
                        <w:trPr>
                          <w:trHeight w:val="255"/>
                        </w:trPr>
                        <w:tc>
                          <w:tcPr>
                            <w:tcW w:w="166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5 т (120х60х32)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6</w:t>
                            </w: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273197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80</w:t>
                            </w:r>
                          </w:p>
                        </w:tc>
                      </w:tr>
                      <w:tr w:rsidR="00E01661" w:rsidRPr="00393049" w:rsidTr="00E01661">
                        <w:trPr>
                          <w:trHeight w:val="15"/>
                        </w:trPr>
                        <w:tc>
                          <w:tcPr>
                            <w:tcW w:w="166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10 т (240х60х32)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273197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159</w:t>
                            </w:r>
                          </w:p>
                        </w:tc>
                      </w:tr>
                      <w:tr w:rsidR="00E01661" w:rsidRPr="00393049" w:rsidTr="00E01661">
                        <w:tc>
                          <w:tcPr>
                            <w:tcW w:w="166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25 т (240х80х50)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273197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312</w:t>
                            </w:r>
                          </w:p>
                        </w:tc>
                      </w:tr>
                      <w:tr w:rsidR="00E01661" w:rsidRPr="00393049" w:rsidTr="00E01661">
                        <w:tc>
                          <w:tcPr>
                            <w:tcW w:w="166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50 т (240х100х50)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5D5B56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435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455</w:t>
                            </w:r>
                          </w:p>
                        </w:tc>
                      </w:tr>
                      <w:tr w:rsidR="00E01661" w:rsidRPr="00393049" w:rsidTr="00E01661">
                        <w:tc>
                          <w:tcPr>
                            <w:tcW w:w="166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100 т (240х100х50)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AC237E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563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591</w:t>
                            </w:r>
                          </w:p>
                        </w:tc>
                      </w:tr>
                      <w:tr w:rsidR="00E01661" w:rsidRPr="00393049" w:rsidTr="00E01661">
                        <w:tc>
                          <w:tcPr>
                            <w:tcW w:w="16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  <w:sz w:val="20"/>
                              </w:rPr>
                              <w:t>Корпус фильтра тонкой очистки молока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2 т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5200</w:t>
                            </w:r>
                          </w:p>
                        </w:tc>
                      </w:tr>
                      <w:tr w:rsidR="00E01661" w:rsidRPr="00393049" w:rsidTr="00E01661">
                        <w:tc>
                          <w:tcPr>
                            <w:tcW w:w="166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5 т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5200</w:t>
                            </w:r>
                          </w:p>
                        </w:tc>
                      </w:tr>
                      <w:tr w:rsidR="00E01661" w:rsidRPr="00393049" w:rsidTr="00E01661">
                        <w:tc>
                          <w:tcPr>
                            <w:tcW w:w="166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10 т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7800</w:t>
                            </w:r>
                          </w:p>
                        </w:tc>
                      </w:tr>
                      <w:tr w:rsidR="00E01661" w:rsidRPr="00393049" w:rsidTr="00E01661">
                        <w:trPr>
                          <w:trHeight w:val="255"/>
                        </w:trPr>
                        <w:tc>
                          <w:tcPr>
                            <w:tcW w:w="166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25 т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13000</w:t>
                            </w:r>
                          </w:p>
                        </w:tc>
                      </w:tr>
                      <w:tr w:rsidR="00E01661" w:rsidRPr="00393049" w:rsidTr="00E01661">
                        <w:trPr>
                          <w:trHeight w:val="15"/>
                        </w:trPr>
                        <w:tc>
                          <w:tcPr>
                            <w:tcW w:w="166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50 т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19500</w:t>
                            </w:r>
                          </w:p>
                        </w:tc>
                      </w:tr>
                      <w:tr w:rsidR="00E01661" w:rsidRPr="00393049" w:rsidTr="00E01661">
                        <w:tc>
                          <w:tcPr>
                            <w:tcW w:w="1668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100 т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93049">
                              <w:rPr>
                                <w:rFonts w:ascii="Calibri" w:eastAsia="Calibri" w:hAnsi="Calibri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01661" w:rsidRPr="00393049" w:rsidRDefault="00E01661" w:rsidP="00E0166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</w:rPr>
                              <w:t>24700</w:t>
                            </w:r>
                          </w:p>
                        </w:tc>
                      </w:tr>
                    </w:tbl>
                    <w:p w:rsidR="00E01661" w:rsidRPr="00E01661" w:rsidRDefault="00E01661" w:rsidP="00E01661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772160</wp:posOffset>
                </wp:positionV>
                <wp:extent cx="4382135" cy="741680"/>
                <wp:effectExtent l="0" t="0" r="2540" b="444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135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74B2" w:rsidRPr="00F474B2" w:rsidRDefault="00F474B2" w:rsidP="00F474B2">
                            <w:pPr>
                              <w:pStyle w:val="a3"/>
                              <w:rPr>
                                <w:rFonts w:cstheme="minorHAnsi"/>
                                <w:i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F474B2">
                              <w:rPr>
                                <w:rFonts w:cstheme="minorHAnsi"/>
                                <w:i/>
                                <w:color w:val="auto"/>
                                <w:sz w:val="40"/>
                                <w:szCs w:val="40"/>
                              </w:rPr>
                              <w:t>КОММЕРЧЕСКОЕ ПРЕДЛОЖЕНИЕ</w:t>
                            </w:r>
                          </w:p>
                          <w:p w:rsidR="00F474B2" w:rsidRPr="00F474B2" w:rsidRDefault="00F474B2" w:rsidP="00F474B2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F474B2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ООО «ЮНИОН ПЛЮС»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8.2pt;margin-top:60.8pt;width:345.05pt;height:5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" stroked="f">
                <v:textbox inset="0,0,0,0">
                  <w:txbxContent>
                    <w:p w:rsidR="00F474B2" w:rsidRPr="00F474B2" w:rsidRDefault="00F474B2" w:rsidP="00F474B2">
                      <w:pPr>
                        <w:pStyle w:val="a3"/>
                        <w:rPr>
                          <w:rFonts w:cstheme="minorHAnsi"/>
                          <w:i/>
                          <w:color w:val="auto"/>
                          <w:sz w:val="40"/>
                          <w:szCs w:val="40"/>
                        </w:rPr>
                      </w:pPr>
                      <w:r w:rsidRPr="00F474B2">
                        <w:rPr>
                          <w:rFonts w:cstheme="minorHAnsi"/>
                          <w:i/>
                          <w:color w:val="auto"/>
                          <w:sz w:val="40"/>
                          <w:szCs w:val="40"/>
                        </w:rPr>
                        <w:t>КОММЕРЧЕСКОЕ ПРЕДЛОЖЕНИЕ</w:t>
                      </w:r>
                    </w:p>
                    <w:p w:rsidR="00F474B2" w:rsidRPr="00F474B2" w:rsidRDefault="00F474B2" w:rsidP="00F474B2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F474B2">
                        <w:rPr>
                          <w:b/>
                          <w:i/>
                          <w:sz w:val="40"/>
                          <w:szCs w:val="40"/>
                        </w:rPr>
                        <w:t>ООО «ЮНИОН ПЛЮС»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49BA" w:rsidRPr="007D28E3" w:rsidSect="00034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ntdsp17gwX8QMUIIz2mdq/kJ3aA=" w:salt="rRjbtGMryQQJaS8KF5SV7A==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4B2"/>
    <w:rsid w:val="000349BA"/>
    <w:rsid w:val="00210B51"/>
    <w:rsid w:val="002F098D"/>
    <w:rsid w:val="00321EEC"/>
    <w:rsid w:val="004B7AA3"/>
    <w:rsid w:val="007D28E3"/>
    <w:rsid w:val="00827924"/>
    <w:rsid w:val="00876577"/>
    <w:rsid w:val="009662AD"/>
    <w:rsid w:val="00AA3792"/>
    <w:rsid w:val="00E01661"/>
    <w:rsid w:val="00F4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474B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4">
    <w:name w:val="Hyperlink"/>
    <w:basedOn w:val="a0"/>
    <w:uiPriority w:val="99"/>
    <w:unhideWhenUsed/>
    <w:rsid w:val="00F474B2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F474B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A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3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474B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4">
    <w:name w:val="Hyperlink"/>
    <w:basedOn w:val="a0"/>
    <w:uiPriority w:val="99"/>
    <w:unhideWhenUsed/>
    <w:rsid w:val="00F474B2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F474B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A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3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32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Папа</cp:lastModifiedBy>
  <cp:revision>4</cp:revision>
  <dcterms:created xsi:type="dcterms:W3CDTF">2016-08-18T05:36:00Z</dcterms:created>
  <dcterms:modified xsi:type="dcterms:W3CDTF">2016-09-21T11:10:00Z</dcterms:modified>
</cp:coreProperties>
</file>